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BD31" w14:textId="49DA0CDE" w:rsidR="00032DB3" w:rsidRDefault="00032DB3" w:rsidP="00032DB3">
      <w:pPr>
        <w:jc w:val="center"/>
      </w:pPr>
      <w:r>
        <w:rPr>
          <w:rFonts w:hint="eastAsia"/>
        </w:rPr>
        <w:t>行政ドックの</w:t>
      </w:r>
      <w:r w:rsidR="001568BE">
        <w:rPr>
          <w:rFonts w:hint="eastAsia"/>
        </w:rPr>
        <w:t>誕生と展開</w:t>
      </w:r>
    </w:p>
    <w:p w14:paraId="7C3BCE0A" w14:textId="1D5C5FBA" w:rsidR="00032DB3" w:rsidRDefault="00032DB3"/>
    <w:p w14:paraId="7BD1336A" w14:textId="31F6B6D0" w:rsidR="00032DB3" w:rsidRDefault="00032DB3" w:rsidP="00032DB3">
      <w:pPr>
        <w:jc w:val="right"/>
      </w:pPr>
      <w:r>
        <w:rPr>
          <w:rFonts w:hint="eastAsia"/>
        </w:rPr>
        <w:t>北村喜宣（上智大学）</w:t>
      </w:r>
    </w:p>
    <w:p w14:paraId="60D01CBC" w14:textId="2AEB3A9B" w:rsidR="00032DB3" w:rsidRDefault="00032DB3"/>
    <w:p w14:paraId="1D340BC6" w14:textId="6224BDB1" w:rsidR="00032DB3" w:rsidRPr="00220A3B" w:rsidRDefault="00BE0DC7" w:rsidP="00220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sz w:val="18"/>
          <w:szCs w:val="20"/>
        </w:rPr>
      </w:pPr>
      <w:r w:rsidRPr="00220A3B">
        <w:rPr>
          <w:rFonts w:hint="eastAsia"/>
          <w:sz w:val="18"/>
          <w:szCs w:val="20"/>
        </w:rPr>
        <w:t>【配布資料】</w:t>
      </w:r>
    </w:p>
    <w:p w14:paraId="27555083" w14:textId="719ACA0D" w:rsidR="00BE0DC7" w:rsidRPr="00220A3B" w:rsidRDefault="00BE0DC7" w:rsidP="00220A3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ind w:leftChars="0"/>
        <w:rPr>
          <w:sz w:val="18"/>
          <w:szCs w:val="20"/>
        </w:rPr>
      </w:pPr>
      <w:r w:rsidRPr="00220A3B">
        <w:rPr>
          <w:rFonts w:hint="eastAsia"/>
          <w:sz w:val="18"/>
          <w:szCs w:val="20"/>
        </w:rPr>
        <w:t>地方自治研究機構『自治体における行政手続の適法・適正な運用に係る自己診断に関する調査研究』（2021年3月）</w:t>
      </w:r>
    </w:p>
    <w:p w14:paraId="2780DEEB" w14:textId="5B133AC4" w:rsidR="00BE0DC7" w:rsidRPr="00220A3B" w:rsidRDefault="00BE0DC7" w:rsidP="00220A3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ind w:leftChars="0"/>
        <w:rPr>
          <w:sz w:val="18"/>
          <w:szCs w:val="20"/>
        </w:rPr>
      </w:pPr>
      <w:r w:rsidRPr="00220A3B">
        <w:rPr>
          <w:rFonts w:hint="eastAsia"/>
          <w:sz w:val="18"/>
          <w:szCs w:val="20"/>
        </w:rPr>
        <w:t>北村喜宣「行政ドックの発想と自治体政策法務における意義」自治実務セミナー2018年10月号</w:t>
      </w:r>
    </w:p>
    <w:p w14:paraId="22105A94" w14:textId="1064D40F" w:rsidR="00BE0DC7" w:rsidRPr="00220A3B" w:rsidRDefault="00BE0DC7" w:rsidP="00220A3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ind w:leftChars="0"/>
        <w:rPr>
          <w:sz w:val="18"/>
          <w:szCs w:val="20"/>
        </w:rPr>
      </w:pPr>
      <w:r w:rsidRPr="00220A3B">
        <w:rPr>
          <w:rFonts w:hint="eastAsia"/>
          <w:sz w:val="18"/>
          <w:szCs w:val="20"/>
        </w:rPr>
        <w:t>北村喜宣「超ジコチュー：</w:t>
      </w:r>
      <w:r w:rsidR="00220A3B" w:rsidRPr="00220A3B">
        <w:rPr>
          <w:rFonts w:hint="eastAsia"/>
          <w:sz w:val="18"/>
          <w:szCs w:val="20"/>
        </w:rPr>
        <w:t>審査基準に関する無記名アンケート結果</w:t>
      </w:r>
      <w:r w:rsidRPr="00220A3B">
        <w:rPr>
          <w:rFonts w:hint="eastAsia"/>
          <w:sz w:val="18"/>
          <w:szCs w:val="20"/>
        </w:rPr>
        <w:t>」</w:t>
      </w:r>
      <w:r w:rsidR="00220A3B" w:rsidRPr="00220A3B">
        <w:rPr>
          <w:rFonts w:hint="eastAsia"/>
          <w:sz w:val="18"/>
          <w:szCs w:val="20"/>
        </w:rPr>
        <w:t>自治実務セミナー2021年10月号</w:t>
      </w:r>
    </w:p>
    <w:p w14:paraId="48E0122A" w14:textId="6934BAD2" w:rsidR="00220A3B" w:rsidRDefault="00220A3B"/>
    <w:p w14:paraId="26F0009B" w14:textId="77777777" w:rsidR="0071021B" w:rsidRPr="00220A3B" w:rsidRDefault="0071021B"/>
    <w:p w14:paraId="3A748148" w14:textId="2451EC43" w:rsidR="00096FDD" w:rsidRPr="00096FDD" w:rsidRDefault="00EE5B71" w:rsidP="00096FDD">
      <w:pPr>
        <w:pStyle w:val="a3"/>
        <w:numPr>
          <w:ilvl w:val="0"/>
          <w:numId w:val="3"/>
        </w:numPr>
        <w:ind w:leftChars="0"/>
        <w:rPr>
          <w:sz w:val="24"/>
          <w:szCs w:val="28"/>
        </w:rPr>
      </w:pPr>
      <w:r w:rsidRPr="00096FDD">
        <w:rPr>
          <w:rFonts w:hint="eastAsia"/>
          <w:sz w:val="24"/>
          <w:szCs w:val="28"/>
        </w:rPr>
        <w:t>予防法務としての行政ドックと行政手続法制</w:t>
      </w:r>
    </w:p>
    <w:p w14:paraId="76995763" w14:textId="0F883C1B" w:rsidR="00EE5B71" w:rsidRDefault="00D61D52" w:rsidP="00EE5B71">
      <w:r>
        <w:rPr>
          <w:rFonts w:hint="eastAsia"/>
        </w:rPr>
        <w:t>（１）</w:t>
      </w:r>
      <w:r w:rsidR="00EE5B71">
        <w:rPr>
          <w:rFonts w:hint="eastAsia"/>
        </w:rPr>
        <w:t>自治体行政と行政ドック</w:t>
      </w:r>
    </w:p>
    <w:p w14:paraId="27DF3ED8" w14:textId="49EFCDEB" w:rsidR="00EE5B71" w:rsidRDefault="00EE5B71" w:rsidP="004164DD">
      <w:pPr>
        <w:ind w:firstLineChars="100" w:firstLine="210"/>
      </w:pPr>
      <w:r>
        <w:rPr>
          <w:rFonts w:hint="eastAsia"/>
        </w:rPr>
        <w:t>（ａ）行政ドックとは何か</w:t>
      </w:r>
    </w:p>
    <w:p w14:paraId="66EC2401" w14:textId="636D03DF" w:rsidR="00EE5B71" w:rsidRDefault="00EE5B71" w:rsidP="004164DD">
      <w:pPr>
        <w:ind w:firstLineChars="100" w:firstLine="210"/>
      </w:pPr>
      <w:r>
        <w:rPr>
          <w:rFonts w:hint="eastAsia"/>
        </w:rPr>
        <w:t>（ｂ）「法律による行政」と「慣性による行政」</w:t>
      </w:r>
    </w:p>
    <w:p w14:paraId="08A597C3" w14:textId="186FB06A" w:rsidR="00EE5B71" w:rsidRDefault="00EE5B71" w:rsidP="004164DD">
      <w:pPr>
        <w:ind w:firstLineChars="100" w:firstLine="210"/>
      </w:pPr>
      <w:r>
        <w:rPr>
          <w:rFonts w:hint="eastAsia"/>
        </w:rPr>
        <w:t>（ｃ）一歩離れて自らを見直す</w:t>
      </w:r>
    </w:p>
    <w:p w14:paraId="0FCF9BA4" w14:textId="2A92A0D8" w:rsidR="00EE5B71" w:rsidRDefault="00EE5B71" w:rsidP="00EE5B71"/>
    <w:p w14:paraId="56315622" w14:textId="5F61F456" w:rsidR="00EE5B71" w:rsidRDefault="004164DD" w:rsidP="00EE5B71">
      <w:r>
        <w:rPr>
          <w:rFonts w:hint="eastAsia"/>
        </w:rPr>
        <w:t>（２）自治体政策法務における行政ドックの位置付け</w:t>
      </w:r>
    </w:p>
    <w:p w14:paraId="4BE77D2E" w14:textId="7B00D4BC" w:rsidR="004164DD" w:rsidRDefault="004164DD" w:rsidP="00EE5B71">
      <w:r>
        <w:rPr>
          <w:rFonts w:hint="eastAsia"/>
        </w:rPr>
        <w:t xml:space="preserve">　（ａ）評価法務としての行政ドック</w:t>
      </w:r>
    </w:p>
    <w:p w14:paraId="69EE20C3" w14:textId="44B229C8" w:rsidR="004164DD" w:rsidRDefault="004164DD" w:rsidP="00EE5B71">
      <w:r>
        <w:rPr>
          <w:rFonts w:hint="eastAsia"/>
        </w:rPr>
        <w:t xml:space="preserve">　（ｂ）行政ドックの四つのプロセス</w:t>
      </w:r>
    </w:p>
    <w:p w14:paraId="01F9B7F3" w14:textId="29CAFAD3" w:rsidR="004164DD" w:rsidRDefault="004164DD" w:rsidP="00EE5B71">
      <w:r>
        <w:rPr>
          <w:rFonts w:hint="eastAsia"/>
        </w:rPr>
        <w:t xml:space="preserve">　（ｃ）事務局</w:t>
      </w:r>
    </w:p>
    <w:p w14:paraId="6B053A14" w14:textId="429211C5" w:rsidR="004164DD" w:rsidRDefault="004164DD" w:rsidP="00EE5B71"/>
    <w:p w14:paraId="4BF2D14C" w14:textId="2F9945E1" w:rsidR="004164DD" w:rsidRDefault="004164DD" w:rsidP="00EE5B71">
      <w:r>
        <w:rPr>
          <w:rFonts w:hint="eastAsia"/>
        </w:rPr>
        <w:t>（３）モノサシとしての行政手続法制</w:t>
      </w:r>
    </w:p>
    <w:p w14:paraId="261A9E9C" w14:textId="097B415D" w:rsidR="004164DD" w:rsidRDefault="004164DD" w:rsidP="00EE5B71">
      <w:r>
        <w:rPr>
          <w:rFonts w:hint="eastAsia"/>
        </w:rPr>
        <w:t xml:space="preserve">　（ａ）選択の理由</w:t>
      </w:r>
    </w:p>
    <w:p w14:paraId="5887303A" w14:textId="46C2F7E0" w:rsidR="004164DD" w:rsidRDefault="004164DD" w:rsidP="00EE5B71">
      <w:r>
        <w:rPr>
          <w:rFonts w:hint="eastAsia"/>
        </w:rPr>
        <w:t xml:space="preserve">　（ｂ）自治体行政における行政手続法制の意義</w:t>
      </w:r>
    </w:p>
    <w:p w14:paraId="40AC34AD" w14:textId="72236091" w:rsidR="004164DD" w:rsidRDefault="004164DD" w:rsidP="00EE5B71">
      <w:r>
        <w:rPr>
          <w:rFonts w:hint="eastAsia"/>
        </w:rPr>
        <w:t xml:space="preserve">　</w:t>
      </w:r>
      <w:r w:rsidR="0002607D">
        <w:rPr>
          <w:rFonts w:hint="eastAsia"/>
        </w:rPr>
        <w:t>（ｃ）「申請に対する処分」を例にして</w:t>
      </w:r>
    </w:p>
    <w:p w14:paraId="5CEBA325" w14:textId="711E6618" w:rsidR="0002607D" w:rsidRDefault="0002607D" w:rsidP="00EE5B71">
      <w:r>
        <w:rPr>
          <w:rFonts w:hint="eastAsia"/>
        </w:rPr>
        <w:t xml:space="preserve">　（ｄ）権限行使のお作法としての自治体の認知度</w:t>
      </w:r>
    </w:p>
    <w:p w14:paraId="363FAD97" w14:textId="0220397B" w:rsidR="0002607D" w:rsidRDefault="0002607D" w:rsidP="00EE5B71">
      <w:r>
        <w:rPr>
          <w:rFonts w:hint="eastAsia"/>
        </w:rPr>
        <w:t xml:space="preserve">　（ｅ）行政敗訴事例</w:t>
      </w:r>
    </w:p>
    <w:p w14:paraId="2949DB35" w14:textId="32A21E09" w:rsidR="0002607D" w:rsidRDefault="0002607D" w:rsidP="00EE5B71">
      <w:r>
        <w:rPr>
          <w:rFonts w:hint="eastAsia"/>
        </w:rPr>
        <w:t xml:space="preserve">　（ｆ）カウンターの向こう側にいる市民・事業者を思いやる想像力</w:t>
      </w:r>
    </w:p>
    <w:p w14:paraId="333BE47A" w14:textId="77777777" w:rsidR="007E776F" w:rsidRDefault="007E776F" w:rsidP="007E776F">
      <w:r>
        <w:tab/>
      </w:r>
      <w:r>
        <w:rPr>
          <w:rFonts w:hint="eastAsia"/>
        </w:rPr>
        <w:t>・審査基準を公にしたくない理由</w:t>
      </w:r>
    </w:p>
    <w:p w14:paraId="106715E4" w14:textId="5DBF7E67" w:rsidR="0002607D" w:rsidRPr="007E776F" w:rsidRDefault="0002607D" w:rsidP="00EE5B71"/>
    <w:p w14:paraId="16612690" w14:textId="28ECD57E" w:rsidR="0002607D" w:rsidRPr="00EE5B71" w:rsidRDefault="0002607D" w:rsidP="00EE5B71">
      <w:r>
        <w:rPr>
          <w:rFonts w:hint="eastAsia"/>
        </w:rPr>
        <w:t>（４）個人と組織と</w:t>
      </w:r>
    </w:p>
    <w:p w14:paraId="2BD6EADD" w14:textId="77777777" w:rsidR="00EE5B71" w:rsidRDefault="00EE5B71" w:rsidP="00EE5B71"/>
    <w:p w14:paraId="0601FAF4" w14:textId="44FD4E46" w:rsidR="00D61D52" w:rsidRDefault="0002607D" w:rsidP="00D61D52">
      <w:r>
        <w:rPr>
          <w:rFonts w:hint="eastAsia"/>
        </w:rPr>
        <w:t>（５）先駆的対応をした静岡市</w:t>
      </w:r>
      <w:r w:rsidR="0095381A">
        <w:rPr>
          <w:rFonts w:hint="eastAsia"/>
        </w:rPr>
        <w:t>（20</w:t>
      </w:r>
      <w:r w:rsidR="003D173A">
        <w:rPr>
          <w:rFonts w:hint="eastAsia"/>
        </w:rPr>
        <w:t>10</w:t>
      </w:r>
      <w:r w:rsidR="0095381A">
        <w:rPr>
          <w:rFonts w:hint="eastAsia"/>
        </w:rPr>
        <w:t>～2014年度）</w:t>
      </w:r>
    </w:p>
    <w:p w14:paraId="1D99B3BF" w14:textId="12377763" w:rsidR="0002607D" w:rsidRDefault="0095455B" w:rsidP="00D61D52">
      <w:r>
        <w:rPr>
          <w:rFonts w:hint="eastAsia"/>
        </w:rPr>
        <w:t xml:space="preserve">　（ａ）静岡市政策法務推進計画</w:t>
      </w:r>
    </w:p>
    <w:p w14:paraId="74EBC197" w14:textId="1EA7C6F7" w:rsidR="0095455B" w:rsidRDefault="0095455B" w:rsidP="00D61D52">
      <w:r>
        <w:rPr>
          <w:rFonts w:hint="eastAsia"/>
        </w:rPr>
        <w:lastRenderedPageBreak/>
        <w:t xml:space="preserve">　（ｂ）「行政リーガルドック」</w:t>
      </w:r>
    </w:p>
    <w:p w14:paraId="2588C487" w14:textId="78890AA0" w:rsidR="0095455B" w:rsidRDefault="0095455B" w:rsidP="00D61D52">
      <w:r>
        <w:rPr>
          <w:rFonts w:hint="eastAsia"/>
        </w:rPr>
        <w:t xml:space="preserve">　（ｃ）現在の状況</w:t>
      </w:r>
    </w:p>
    <w:p w14:paraId="3C69A0C0" w14:textId="77777777" w:rsidR="00096FDD" w:rsidRDefault="00096FDD" w:rsidP="00D61D52"/>
    <w:p w14:paraId="2F01CC8B" w14:textId="45019A1B" w:rsidR="0095455B" w:rsidRDefault="0095455B" w:rsidP="00D61D52">
      <w:r>
        <w:rPr>
          <w:rFonts w:hint="eastAsia"/>
        </w:rPr>
        <w:t>（６）地方分権時代における行政ドックの意義</w:t>
      </w:r>
    </w:p>
    <w:p w14:paraId="6981C690" w14:textId="1E1FA726" w:rsidR="0095455B" w:rsidRDefault="0095455B" w:rsidP="00D61D52">
      <w:r>
        <w:rPr>
          <w:rFonts w:hint="eastAsia"/>
        </w:rPr>
        <w:t xml:space="preserve">　（ａ）「国の事務」からの解放</w:t>
      </w:r>
    </w:p>
    <w:p w14:paraId="3F5C17EC" w14:textId="6ECEEC9A" w:rsidR="0095455B" w:rsidRDefault="0095455B" w:rsidP="00D61D52">
      <w:r>
        <w:rPr>
          <w:rFonts w:hint="eastAsia"/>
        </w:rPr>
        <w:t xml:space="preserve">　（ｂ）自治的解釈の確認</w:t>
      </w:r>
    </w:p>
    <w:p w14:paraId="1357C31D" w14:textId="661F688E" w:rsidR="0095455B" w:rsidRDefault="0095455B" w:rsidP="00D61D52">
      <w:r>
        <w:rPr>
          <w:rFonts w:hint="eastAsia"/>
        </w:rPr>
        <w:t xml:space="preserve">　（ｃ）自治体政策に基づく「自分の事務」の地域適合化</w:t>
      </w:r>
    </w:p>
    <w:p w14:paraId="5F93008F" w14:textId="258954AE" w:rsidR="0002607D" w:rsidRDefault="0002607D" w:rsidP="00D61D52"/>
    <w:p w14:paraId="20824BD0" w14:textId="77777777" w:rsidR="0002607D" w:rsidRDefault="0002607D" w:rsidP="00D61D52"/>
    <w:p w14:paraId="45EEFA0B" w14:textId="71CFC8EF" w:rsidR="00E86A3D" w:rsidRPr="00096FDD" w:rsidRDefault="00E86A3D" w:rsidP="00E86A3D">
      <w:pPr>
        <w:pStyle w:val="a3"/>
        <w:numPr>
          <w:ilvl w:val="0"/>
          <w:numId w:val="3"/>
        </w:numPr>
        <w:ind w:leftChars="0"/>
        <w:rPr>
          <w:sz w:val="24"/>
          <w:szCs w:val="28"/>
        </w:rPr>
      </w:pPr>
      <w:r w:rsidRPr="00096FDD">
        <w:rPr>
          <w:rFonts w:hint="eastAsia"/>
          <w:sz w:val="24"/>
          <w:szCs w:val="28"/>
        </w:rPr>
        <w:t>流山市の取組</w:t>
      </w:r>
      <w:r w:rsidR="0095455B" w:rsidRPr="00096FDD">
        <w:rPr>
          <w:rFonts w:hint="eastAsia"/>
          <w:sz w:val="24"/>
          <w:szCs w:val="28"/>
        </w:rPr>
        <w:t>（2016年度以降）</w:t>
      </w:r>
    </w:p>
    <w:p w14:paraId="56C03CA5" w14:textId="0932B61B" w:rsidR="00D7546D" w:rsidRDefault="00D7546D" w:rsidP="00D7546D">
      <w:r>
        <w:rPr>
          <w:rFonts w:hint="eastAsia"/>
        </w:rPr>
        <w:t>（１）この方</w:t>
      </w:r>
      <w:r w:rsidR="005C4E2C">
        <w:rPr>
          <w:rFonts w:hint="eastAsia"/>
        </w:rPr>
        <w:t>と市幹部の理解</w:t>
      </w:r>
      <w:r>
        <w:rPr>
          <w:rFonts w:hint="eastAsia"/>
        </w:rPr>
        <w:t>なかりせば</w:t>
      </w:r>
    </w:p>
    <w:p w14:paraId="7980E752" w14:textId="77777777" w:rsidR="006505EF" w:rsidRDefault="006505EF" w:rsidP="00D7546D"/>
    <w:p w14:paraId="529D3F31" w14:textId="613739DC" w:rsidR="00D7546D" w:rsidRDefault="00D7546D" w:rsidP="00D7546D">
      <w:r>
        <w:rPr>
          <w:rFonts w:hint="eastAsia"/>
        </w:rPr>
        <w:t>（２）身の丈にあったカスタマイズ</w:t>
      </w:r>
    </w:p>
    <w:p w14:paraId="1EB39D8B" w14:textId="77777777" w:rsidR="006505EF" w:rsidRDefault="006505EF" w:rsidP="00D7546D"/>
    <w:p w14:paraId="75CE9ACA" w14:textId="102F322E" w:rsidR="00D7546D" w:rsidRDefault="00D7546D" w:rsidP="00D7546D">
      <w:r>
        <w:rPr>
          <w:rFonts w:hint="eastAsia"/>
        </w:rPr>
        <w:t>（３）感じられる効果とさらなる工夫</w:t>
      </w:r>
    </w:p>
    <w:p w14:paraId="6D2A958A" w14:textId="5DFB018D" w:rsidR="00D7546D" w:rsidRDefault="00D7546D" w:rsidP="00D7546D"/>
    <w:p w14:paraId="017762A1" w14:textId="77777777" w:rsidR="0095455B" w:rsidRDefault="0095455B" w:rsidP="00D7546D"/>
    <w:p w14:paraId="5BDAE5DD" w14:textId="66384F18" w:rsidR="00E86A3D" w:rsidRPr="00096FDD" w:rsidRDefault="00E86A3D" w:rsidP="00D62A2B">
      <w:pPr>
        <w:pStyle w:val="a3"/>
        <w:numPr>
          <w:ilvl w:val="0"/>
          <w:numId w:val="3"/>
        </w:numPr>
        <w:ind w:leftChars="0"/>
        <w:rPr>
          <w:sz w:val="24"/>
          <w:szCs w:val="28"/>
        </w:rPr>
      </w:pPr>
      <w:r w:rsidRPr="00096FDD">
        <w:rPr>
          <w:rFonts w:hint="eastAsia"/>
          <w:sz w:val="24"/>
          <w:szCs w:val="28"/>
        </w:rPr>
        <w:t>那須塩原市の取組</w:t>
      </w:r>
      <w:r w:rsidR="00D62A2B" w:rsidRPr="00096FDD">
        <w:rPr>
          <w:rFonts w:hint="eastAsia"/>
          <w:sz w:val="24"/>
          <w:szCs w:val="28"/>
        </w:rPr>
        <w:t>（2018年度以降）</w:t>
      </w:r>
    </w:p>
    <w:p w14:paraId="193F3C57" w14:textId="6BAF9132" w:rsidR="00D62A2B" w:rsidRDefault="00D62A2B" w:rsidP="00D62A2B">
      <w:r>
        <w:rPr>
          <w:rFonts w:hint="eastAsia"/>
        </w:rPr>
        <w:t>（１）この方</w:t>
      </w:r>
      <w:r w:rsidR="005C4E2C">
        <w:rPr>
          <w:rFonts w:hint="eastAsia"/>
        </w:rPr>
        <w:t>と市幹部の理解</w:t>
      </w:r>
      <w:r>
        <w:rPr>
          <w:rFonts w:hint="eastAsia"/>
        </w:rPr>
        <w:t>なかりせば</w:t>
      </w:r>
    </w:p>
    <w:p w14:paraId="4D0068F1" w14:textId="77777777" w:rsidR="006505EF" w:rsidRDefault="006505EF" w:rsidP="00D62A2B"/>
    <w:p w14:paraId="6BAA1958" w14:textId="23C6C8FC" w:rsidR="005C4E2C" w:rsidRDefault="005C4E2C" w:rsidP="005C4E2C">
      <w:r>
        <w:rPr>
          <w:rFonts w:hint="eastAsia"/>
        </w:rPr>
        <w:t>（２）身の丈にあったカスタマイズ</w:t>
      </w:r>
    </w:p>
    <w:p w14:paraId="1C192073" w14:textId="77777777" w:rsidR="006505EF" w:rsidRDefault="006505EF" w:rsidP="005C4E2C"/>
    <w:p w14:paraId="779B3FFF" w14:textId="77777777" w:rsidR="005C4E2C" w:rsidRDefault="005C4E2C" w:rsidP="005C4E2C">
      <w:r>
        <w:rPr>
          <w:rFonts w:hint="eastAsia"/>
        </w:rPr>
        <w:t>（３）感じられる効果とさらなる工夫</w:t>
      </w:r>
    </w:p>
    <w:p w14:paraId="39D2BBD6" w14:textId="647CCDC4" w:rsidR="00D62A2B" w:rsidRPr="005C4E2C" w:rsidRDefault="00D62A2B" w:rsidP="00D62A2B"/>
    <w:p w14:paraId="22EECDEB" w14:textId="77777777" w:rsidR="00D62A2B" w:rsidRDefault="00D62A2B" w:rsidP="00D62A2B"/>
    <w:p w14:paraId="694358C0" w14:textId="65FA2729" w:rsidR="00E86A3D" w:rsidRPr="00096FDD" w:rsidRDefault="00E86A3D" w:rsidP="00E86A3D">
      <w:pPr>
        <w:pStyle w:val="a3"/>
        <w:numPr>
          <w:ilvl w:val="0"/>
          <w:numId w:val="3"/>
        </w:numPr>
        <w:ind w:leftChars="0"/>
        <w:rPr>
          <w:sz w:val="24"/>
          <w:szCs w:val="28"/>
        </w:rPr>
      </w:pPr>
      <w:r w:rsidRPr="00096FDD">
        <w:rPr>
          <w:rFonts w:hint="eastAsia"/>
          <w:sz w:val="24"/>
          <w:szCs w:val="28"/>
        </w:rPr>
        <w:t>豊田市の取組</w:t>
      </w:r>
      <w:r w:rsidR="00BE7EF3" w:rsidRPr="00096FDD">
        <w:rPr>
          <w:rFonts w:hint="eastAsia"/>
          <w:sz w:val="24"/>
          <w:szCs w:val="28"/>
        </w:rPr>
        <w:t>（2019年度以降）</w:t>
      </w:r>
    </w:p>
    <w:p w14:paraId="2477AAF3" w14:textId="0AFE9866" w:rsidR="00092A67" w:rsidRDefault="00092A67" w:rsidP="00092A67">
      <w:r>
        <w:rPr>
          <w:rFonts w:hint="eastAsia"/>
        </w:rPr>
        <w:t>（１）この方々と庁内における法務課への信頼なかりせば</w:t>
      </w:r>
    </w:p>
    <w:p w14:paraId="64293281" w14:textId="77777777" w:rsidR="006505EF" w:rsidRDefault="006505EF" w:rsidP="00092A67"/>
    <w:p w14:paraId="1DE5F20A" w14:textId="1B837A93" w:rsidR="00092A67" w:rsidRDefault="00092A67" w:rsidP="00092A67">
      <w:r>
        <w:rPr>
          <w:rFonts w:hint="eastAsia"/>
        </w:rPr>
        <w:t>（２）身の丈にあったカスタマイズ</w:t>
      </w:r>
    </w:p>
    <w:p w14:paraId="1E02089C" w14:textId="77777777" w:rsidR="006505EF" w:rsidRDefault="006505EF" w:rsidP="00092A67"/>
    <w:p w14:paraId="1983213B" w14:textId="77777777" w:rsidR="00092A67" w:rsidRDefault="00092A67" w:rsidP="00092A67">
      <w:r>
        <w:rPr>
          <w:rFonts w:hint="eastAsia"/>
        </w:rPr>
        <w:t>（３）感じられる効果とさらなる工夫</w:t>
      </w:r>
    </w:p>
    <w:p w14:paraId="0C7DC96E" w14:textId="08AF52D8" w:rsidR="00092A67" w:rsidRPr="00092A67" w:rsidRDefault="00092A67" w:rsidP="00092A67"/>
    <w:p w14:paraId="4909DB45" w14:textId="77777777" w:rsidR="00092A67" w:rsidRDefault="00092A67" w:rsidP="00092A67"/>
    <w:p w14:paraId="7D2605FA" w14:textId="29609DF8" w:rsidR="00D61D52" w:rsidRPr="00096FDD" w:rsidRDefault="00D61D52" w:rsidP="00E86A3D">
      <w:pPr>
        <w:pStyle w:val="a3"/>
        <w:numPr>
          <w:ilvl w:val="0"/>
          <w:numId w:val="3"/>
        </w:numPr>
        <w:ind w:leftChars="0"/>
        <w:rPr>
          <w:sz w:val="24"/>
          <w:szCs w:val="28"/>
        </w:rPr>
      </w:pPr>
      <w:r w:rsidRPr="00096FDD">
        <w:rPr>
          <w:rFonts w:hint="eastAsia"/>
          <w:sz w:val="24"/>
          <w:szCs w:val="28"/>
        </w:rPr>
        <w:t>行政ドックの成果と課題</w:t>
      </w:r>
    </w:p>
    <w:p w14:paraId="7A990C68" w14:textId="4F110CC8" w:rsidR="00C91D31" w:rsidRDefault="00C91D31" w:rsidP="00C91D31">
      <w:r>
        <w:rPr>
          <w:rFonts w:hint="eastAsia"/>
        </w:rPr>
        <w:t>（１</w:t>
      </w:r>
      <w:r>
        <w:t>）</w:t>
      </w:r>
      <w:r>
        <w:rPr>
          <w:rFonts w:hint="eastAsia"/>
        </w:rPr>
        <w:t>行政ドックの実践</w:t>
      </w:r>
    </w:p>
    <w:p w14:paraId="5C2432C4" w14:textId="77777777" w:rsidR="006505EF" w:rsidRDefault="006505EF" w:rsidP="00C91D31"/>
    <w:p w14:paraId="0C8853C0" w14:textId="743AF69B" w:rsidR="00C91D31" w:rsidRDefault="00C91D31" w:rsidP="00C91D31">
      <w:r>
        <w:rPr>
          <w:rFonts w:hint="eastAsia"/>
        </w:rPr>
        <w:lastRenderedPageBreak/>
        <w:t>（２）実施されている行政ドックの特徴と評価</w:t>
      </w:r>
    </w:p>
    <w:p w14:paraId="15138329" w14:textId="16CB2987" w:rsidR="00C91D31" w:rsidRDefault="00C91D31" w:rsidP="00C91D31">
      <w:r>
        <w:rPr>
          <w:rFonts w:hint="eastAsia"/>
        </w:rPr>
        <w:t xml:space="preserve">　（ａ）導入の経緯</w:t>
      </w:r>
    </w:p>
    <w:p w14:paraId="0B04E2BC" w14:textId="741EE998" w:rsidR="00C91D31" w:rsidRDefault="00C91D31" w:rsidP="00C91D31">
      <w:r>
        <w:rPr>
          <w:rFonts w:hint="eastAsia"/>
        </w:rPr>
        <w:t xml:space="preserve">　（ｂ）市の施策における位置付け</w:t>
      </w:r>
    </w:p>
    <w:p w14:paraId="60F45DBC" w14:textId="2478DDD9" w:rsidR="00C91D31" w:rsidRDefault="00CF62A8" w:rsidP="00C91D31">
      <w:r>
        <w:rPr>
          <w:rFonts w:hint="eastAsia"/>
        </w:rPr>
        <w:t xml:space="preserve">　（ｃ）実施体制</w:t>
      </w:r>
    </w:p>
    <w:p w14:paraId="4BE392C4" w14:textId="4CBEFEFF" w:rsidR="00CF62A8" w:rsidRDefault="00CF62A8" w:rsidP="00C91D31">
      <w:r>
        <w:rPr>
          <w:rFonts w:hint="eastAsia"/>
        </w:rPr>
        <w:t xml:space="preserve">　（ｄ）実施状況と審査を通じた発見</w:t>
      </w:r>
    </w:p>
    <w:p w14:paraId="56494B9C" w14:textId="20A5130B" w:rsidR="00CF62A8" w:rsidRDefault="00CF62A8" w:rsidP="00C91D31">
      <w:r>
        <w:rPr>
          <w:rFonts w:hint="eastAsia"/>
        </w:rPr>
        <w:t xml:space="preserve">　（ｅ）組織意識・職員意識の変化</w:t>
      </w:r>
    </w:p>
    <w:p w14:paraId="77D84111" w14:textId="50949651" w:rsidR="00CF62A8" w:rsidRDefault="00CF62A8" w:rsidP="00C91D31">
      <w:r>
        <w:rPr>
          <w:rFonts w:hint="eastAsia"/>
        </w:rPr>
        <w:t xml:space="preserve">　（ｆ）チェックシートの重要性</w:t>
      </w:r>
    </w:p>
    <w:p w14:paraId="6F578680" w14:textId="512964E3" w:rsidR="00CF62A8" w:rsidRDefault="00CF62A8" w:rsidP="00C91D31">
      <w:r>
        <w:rPr>
          <w:rFonts w:hint="eastAsia"/>
        </w:rPr>
        <w:t xml:space="preserve">　（ｇ）研修としての行政ドック</w:t>
      </w:r>
    </w:p>
    <w:p w14:paraId="3C103F6B" w14:textId="694F3E90" w:rsidR="00CF62A8" w:rsidRDefault="00CF62A8" w:rsidP="00C91D31">
      <w:r>
        <w:rPr>
          <w:rFonts w:hint="eastAsia"/>
        </w:rPr>
        <w:t xml:space="preserve">　（ｈ）課題の水平展開</w:t>
      </w:r>
    </w:p>
    <w:p w14:paraId="66F276E9" w14:textId="73BC686F" w:rsidR="00E86A3D" w:rsidRDefault="00E86A3D" w:rsidP="00220A3B"/>
    <w:p w14:paraId="1DFF655C" w14:textId="69E037C9" w:rsidR="006505EF" w:rsidRDefault="006505EF" w:rsidP="00220A3B"/>
    <w:p w14:paraId="26494E50" w14:textId="6C09F3D4" w:rsidR="00CA162D" w:rsidRPr="00096FDD" w:rsidRDefault="006505EF" w:rsidP="00220A3B">
      <w:pPr>
        <w:rPr>
          <w:sz w:val="24"/>
          <w:szCs w:val="28"/>
        </w:rPr>
      </w:pPr>
      <w:r w:rsidRPr="00096FDD">
        <w:rPr>
          <w:rFonts w:hint="eastAsia"/>
          <w:sz w:val="24"/>
          <w:szCs w:val="28"/>
        </w:rPr>
        <w:t>６．その他雑感</w:t>
      </w:r>
    </w:p>
    <w:p w14:paraId="0115F8A0" w14:textId="5A86BC25" w:rsidR="000A5B79" w:rsidRDefault="00F7098F" w:rsidP="00220A3B">
      <w:r>
        <w:rPr>
          <w:rFonts w:hint="eastAsia"/>
        </w:rPr>
        <w:t>（１）</w:t>
      </w:r>
      <w:r w:rsidR="000A5B79">
        <w:rPr>
          <w:rFonts w:hint="eastAsia"/>
        </w:rPr>
        <w:t>蔓延する不戦勝状態</w:t>
      </w:r>
    </w:p>
    <w:p w14:paraId="54DC08EC" w14:textId="010CE494" w:rsidR="00F7098F" w:rsidRDefault="000A5B79" w:rsidP="00220A3B">
      <w:r>
        <w:rPr>
          <w:rFonts w:hint="eastAsia"/>
        </w:rPr>
        <w:t>（２）</w:t>
      </w:r>
      <w:r w:rsidR="00F7098F">
        <w:rPr>
          <w:rFonts w:hint="eastAsia"/>
        </w:rPr>
        <w:t>職員採用試験における行政法科目</w:t>
      </w:r>
    </w:p>
    <w:p w14:paraId="0BD1D55C" w14:textId="25495979" w:rsidR="00F7098F" w:rsidRDefault="00F7098F" w:rsidP="00220A3B">
      <w:r>
        <w:rPr>
          <w:rFonts w:hint="eastAsia"/>
        </w:rPr>
        <w:t>（</w:t>
      </w:r>
      <w:r w:rsidR="000A5B79">
        <w:rPr>
          <w:rFonts w:hint="eastAsia"/>
        </w:rPr>
        <w:t>３</w:t>
      </w:r>
      <w:r>
        <w:rPr>
          <w:rFonts w:hint="eastAsia"/>
        </w:rPr>
        <w:t>）入庁後研修における行政法科目とその内容</w:t>
      </w:r>
    </w:p>
    <w:p w14:paraId="33EE29FD" w14:textId="52A9118E" w:rsidR="00B15957" w:rsidRDefault="00B15957" w:rsidP="00220A3B">
      <w:r>
        <w:rPr>
          <w:rFonts w:hint="eastAsia"/>
        </w:rPr>
        <w:t>（</w:t>
      </w:r>
      <w:r w:rsidR="000A5B79">
        <w:rPr>
          <w:rFonts w:hint="eastAsia"/>
        </w:rPr>
        <w:t>４</w:t>
      </w:r>
      <w:r>
        <w:rPr>
          <w:rFonts w:hint="eastAsia"/>
        </w:rPr>
        <w:t>）自治大学校における「行政法」「政策法務」の効果</w:t>
      </w:r>
    </w:p>
    <w:p w14:paraId="127CDB57" w14:textId="7502ABE7" w:rsidR="000A5B79" w:rsidRDefault="000A5B79" w:rsidP="00220A3B">
      <w:r>
        <w:rPr>
          <w:rFonts w:hint="eastAsia"/>
        </w:rPr>
        <w:t>（５）手続敗訴自治体におけるとその後の対応の実情</w:t>
      </w:r>
    </w:p>
    <w:p w14:paraId="72B970A5" w14:textId="19DDE3BE" w:rsidR="00F7098F" w:rsidRDefault="00F7098F" w:rsidP="00220A3B">
      <w:r>
        <w:rPr>
          <w:rFonts w:hint="eastAsia"/>
        </w:rPr>
        <w:t>（</w:t>
      </w:r>
      <w:r w:rsidR="000A5B79">
        <w:rPr>
          <w:rFonts w:hint="eastAsia"/>
        </w:rPr>
        <w:t>６</w:t>
      </w:r>
      <w:r>
        <w:rPr>
          <w:rFonts w:hint="eastAsia"/>
        </w:rPr>
        <w:t>）</w:t>
      </w:r>
      <w:r w:rsidR="00B15957">
        <w:rPr>
          <w:rFonts w:hint="eastAsia"/>
        </w:rPr>
        <w:t>行政組織の事務執行能力と自治</w:t>
      </w:r>
    </w:p>
    <w:p w14:paraId="1E1C75DC" w14:textId="06F7E48D" w:rsidR="007E776F" w:rsidRPr="00BE0DC7" w:rsidRDefault="007E776F" w:rsidP="00220A3B">
      <w:r>
        <w:rPr>
          <w:rFonts w:hint="eastAsia"/>
        </w:rPr>
        <w:t>（</w:t>
      </w:r>
      <w:r w:rsidR="000A5B79">
        <w:rPr>
          <w:rFonts w:hint="eastAsia"/>
        </w:rPr>
        <w:t>７</w:t>
      </w:r>
      <w:r>
        <w:rPr>
          <w:rFonts w:hint="eastAsia"/>
        </w:rPr>
        <w:t>）展開のきざし</w:t>
      </w:r>
    </w:p>
    <w:sectPr w:rsidR="007E776F" w:rsidRPr="00BE0DC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B6C3C" w14:textId="77777777" w:rsidR="008A2EF7" w:rsidRDefault="008A2EF7" w:rsidP="00E86A3D">
      <w:r>
        <w:separator/>
      </w:r>
    </w:p>
  </w:endnote>
  <w:endnote w:type="continuationSeparator" w:id="0">
    <w:p w14:paraId="2E15147D" w14:textId="77777777" w:rsidR="008A2EF7" w:rsidRDefault="008A2EF7" w:rsidP="00E8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723122"/>
      <w:docPartObj>
        <w:docPartGallery w:val="Page Numbers (Bottom of Page)"/>
        <w:docPartUnique/>
      </w:docPartObj>
    </w:sdtPr>
    <w:sdtContent>
      <w:p w14:paraId="3A4D02C7" w14:textId="3711DD47" w:rsidR="00E86A3D" w:rsidRDefault="00E86A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496C7C6" w14:textId="77777777" w:rsidR="00E86A3D" w:rsidRDefault="00E86A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93A80" w14:textId="77777777" w:rsidR="008A2EF7" w:rsidRDefault="008A2EF7" w:rsidP="00E86A3D">
      <w:r>
        <w:separator/>
      </w:r>
    </w:p>
  </w:footnote>
  <w:footnote w:type="continuationSeparator" w:id="0">
    <w:p w14:paraId="60C52A0B" w14:textId="77777777" w:rsidR="008A2EF7" w:rsidRDefault="008A2EF7" w:rsidP="00E8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23A1"/>
    <w:multiLevelType w:val="hybridMultilevel"/>
    <w:tmpl w:val="01C2C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4D5D2C"/>
    <w:multiLevelType w:val="hybridMultilevel"/>
    <w:tmpl w:val="1AEE95A8"/>
    <w:lvl w:ilvl="0" w:tplc="00F03C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AA1AF8"/>
    <w:multiLevelType w:val="hybridMultilevel"/>
    <w:tmpl w:val="F934015A"/>
    <w:lvl w:ilvl="0" w:tplc="AD94AF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8C28D7"/>
    <w:multiLevelType w:val="hybridMultilevel"/>
    <w:tmpl w:val="11368068"/>
    <w:lvl w:ilvl="0" w:tplc="B93260DE">
      <w:start w:val="1"/>
      <w:numFmt w:val="bullet"/>
      <w:lvlText w:val="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729063956">
    <w:abstractNumId w:val="0"/>
  </w:num>
  <w:num w:numId="2" w16cid:durableId="492600951">
    <w:abstractNumId w:val="1"/>
  </w:num>
  <w:num w:numId="3" w16cid:durableId="2018727186">
    <w:abstractNumId w:val="2"/>
  </w:num>
  <w:num w:numId="4" w16cid:durableId="1937208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B3"/>
    <w:rsid w:val="0002607D"/>
    <w:rsid w:val="00032DB3"/>
    <w:rsid w:val="00092A67"/>
    <w:rsid w:val="00096FDD"/>
    <w:rsid w:val="000A5B79"/>
    <w:rsid w:val="001568BE"/>
    <w:rsid w:val="00220A3B"/>
    <w:rsid w:val="003D173A"/>
    <w:rsid w:val="004164DD"/>
    <w:rsid w:val="004348AE"/>
    <w:rsid w:val="005C4E2C"/>
    <w:rsid w:val="00605446"/>
    <w:rsid w:val="006505EF"/>
    <w:rsid w:val="0071021B"/>
    <w:rsid w:val="007479AC"/>
    <w:rsid w:val="007E776F"/>
    <w:rsid w:val="008A2EF7"/>
    <w:rsid w:val="0095381A"/>
    <w:rsid w:val="0095455B"/>
    <w:rsid w:val="00A806AC"/>
    <w:rsid w:val="00B15957"/>
    <w:rsid w:val="00BE0DC7"/>
    <w:rsid w:val="00BE7EF3"/>
    <w:rsid w:val="00C91D31"/>
    <w:rsid w:val="00CA162D"/>
    <w:rsid w:val="00CF62A8"/>
    <w:rsid w:val="00D61D52"/>
    <w:rsid w:val="00D62A2B"/>
    <w:rsid w:val="00D7546D"/>
    <w:rsid w:val="00DC4453"/>
    <w:rsid w:val="00E53F14"/>
    <w:rsid w:val="00E86A3D"/>
    <w:rsid w:val="00EE5B71"/>
    <w:rsid w:val="00F7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2FEF9F"/>
  <w15:chartTrackingRefBased/>
  <w15:docId w15:val="{9D82C50A-B4B5-488E-BE29-B4FB02D5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A3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86A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A3D"/>
  </w:style>
  <w:style w:type="paragraph" w:styleId="a6">
    <w:name w:val="footer"/>
    <w:basedOn w:val="a"/>
    <w:link w:val="a7"/>
    <w:uiPriority w:val="99"/>
    <w:unhideWhenUsed/>
    <w:rsid w:val="00E86A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yoshinobu</dc:creator>
  <cp:keywords/>
  <dc:description/>
  <cp:lastModifiedBy>Hideko Uga</cp:lastModifiedBy>
  <cp:revision>2</cp:revision>
  <dcterms:created xsi:type="dcterms:W3CDTF">2026-04-29T08:12:00Z</dcterms:created>
  <dcterms:modified xsi:type="dcterms:W3CDTF">2026-04-29T08:12:00Z</dcterms:modified>
</cp:coreProperties>
</file>